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BC" w:rsidRDefault="002C3135" w:rsidP="00B84C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335C7" w:rsidRPr="00B84CBB" w:rsidRDefault="002C3135" w:rsidP="00B84C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35C7" w:rsidRPr="00B84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истории завода</w:t>
      </w:r>
      <w:r w:rsidR="00EC7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документах районного архива</w:t>
      </w:r>
    </w:p>
    <w:p w:rsidR="001335C7" w:rsidRDefault="001335C7" w:rsidP="0085042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t>«Что и</w:t>
      </w:r>
      <w:r w:rsidR="00B84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нтересного можно найти в </w:t>
      </w:r>
      <w:r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документах по личному составу кроме цифр зарплат, анкетных данных сотрудников и стажа?» - скажите вы. Организаций этих уже нет, документы </w:t>
      </w:r>
      <w:proofErr w:type="gramStart"/>
      <w:r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proofErr w:type="gramEnd"/>
      <w:r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каждым годом, подобно человеку, </w:t>
      </w:r>
      <w:proofErr w:type="gramStart"/>
      <w:r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t>стареют и приближается</w:t>
      </w:r>
      <w:proofErr w:type="gramEnd"/>
      <w:r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день, когда они будут уничтожены. Однако хранящиеся данные могут помочь не только их обладателям в качестве справок о трудовом стаже и заработной плате, но и восстановлению пробелов в истории. Через целые жизни людей, оставившие след на бумаге, мы можем </w:t>
      </w:r>
      <w:r w:rsidR="00B84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увидеть судьбу отдельного поселка, района </w:t>
      </w:r>
      <w:r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или страны.</w:t>
      </w:r>
    </w:p>
    <w:p w:rsidR="000975DD" w:rsidRDefault="000A2EBC" w:rsidP="0085042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1966 году было начато строительство огнеупорного завода на территории нашего поселка. </w:t>
      </w:r>
      <w:r w:rsidR="00A350E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Восточно-Сибирский огнеупорный завод планировался как крупнейший в Восточной Сибири. </w:t>
      </w:r>
    </w:p>
    <w:p w:rsidR="000975DD" w:rsidRDefault="00AC0FF9" w:rsidP="0085042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призыву Министерства черной металлургии СССР на завод приехало более 400 опытных рабочих и инженерно-технических работников с других огнеупорных заводов страны. </w:t>
      </w:r>
    </w:p>
    <w:p w:rsidR="00AC0FF9" w:rsidRDefault="00AC0FF9" w:rsidP="0085042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Строителем и первым  директором завода был  Александр Павлович Шелест</w:t>
      </w:r>
      <w:r w:rsidR="009546C0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партия  перевела</w:t>
      </w:r>
      <w:r w:rsidRPr="00AC0FF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Александра Павловича с города Первоуральск</w:t>
      </w:r>
      <w:r w:rsidR="009546C0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где он  трудился </w:t>
      </w:r>
      <w:r w:rsidR="000A2E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заместителем </w:t>
      </w:r>
      <w:r w:rsidR="003D31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A2E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директора по капитальному </w:t>
      </w:r>
      <w:r w:rsidR="003D31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строительству</w:t>
      </w:r>
      <w:r w:rsidR="003D31D6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9546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вместе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546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женой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Зинаид</w:t>
      </w:r>
      <w:r w:rsidR="009546C0">
        <w:rPr>
          <w:rFonts w:ascii="Times New Roman" w:eastAsia="Times New Roman" w:hAnsi="Times New Roman" w:cs="Times New Roman"/>
          <w:bCs/>
          <w:color w:val="000000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Харитоновн</w:t>
      </w:r>
      <w:r w:rsidR="009546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17 </w:t>
      </w:r>
      <w:r w:rsidR="009546C0">
        <w:rPr>
          <w:rFonts w:ascii="Times New Roman" w:eastAsia="Times New Roman" w:hAnsi="Times New Roman" w:cs="Times New Roman"/>
          <w:bCs/>
          <w:color w:val="000000"/>
          <w:lang w:eastAsia="ru-RU"/>
        </w:rPr>
        <w:t>летним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сын</w:t>
      </w:r>
      <w:r w:rsidR="009546C0">
        <w:rPr>
          <w:rFonts w:ascii="Times New Roman" w:eastAsia="Times New Roman" w:hAnsi="Times New Roman" w:cs="Times New Roman"/>
          <w:bCs/>
          <w:color w:val="000000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</w:p>
    <w:p w:rsidR="000A2EBC" w:rsidRDefault="009546C0" w:rsidP="0085042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Основной задачей  было</w:t>
      </w:r>
      <w:r w:rsidR="00AC0FF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строительство поселка городского типа с благоустроенным жильем и всеми </w:t>
      </w:r>
      <w:r w:rsidR="003D31D6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объектами</w:t>
      </w:r>
      <w:r w:rsidR="00AC0FF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жизнеобеспечения</w:t>
      </w:r>
      <w:r w:rsidR="003D31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прибывших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работу. Эти десять лет были самые трудные</w:t>
      </w:r>
      <w:r w:rsidR="001156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сложные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становлении завода, так как не хватало мощностей, квалифицированных  кадров.     В строительстве участвовали более 20 субподрядных организаций и десятки предприятий страны. Составители проектно-сметной документации вкладывали все силы</w:t>
      </w:r>
      <w:r w:rsidR="00115666">
        <w:rPr>
          <w:rFonts w:ascii="Times New Roman" w:eastAsia="Times New Roman" w:hAnsi="Times New Roman" w:cs="Times New Roman"/>
          <w:bCs/>
          <w:color w:val="000000"/>
          <w:lang w:eastAsia="ru-RU"/>
        </w:rPr>
        <w:t>, дневали и ночевали главный инженер пр</w:t>
      </w:r>
      <w:r w:rsidR="000A2EBC">
        <w:rPr>
          <w:rFonts w:ascii="Times New Roman" w:eastAsia="Times New Roman" w:hAnsi="Times New Roman" w:cs="Times New Roman"/>
          <w:bCs/>
          <w:color w:val="000000"/>
          <w:lang w:eastAsia="ru-RU"/>
        </w:rPr>
        <w:t>оекта В.А. Ляпунов и главный ин</w:t>
      </w:r>
      <w:r w:rsidR="001156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женер дирекции строящегося завода Б.Я. </w:t>
      </w:r>
      <w:proofErr w:type="spellStart"/>
      <w:r w:rsidR="00115666">
        <w:rPr>
          <w:rFonts w:ascii="Times New Roman" w:eastAsia="Times New Roman" w:hAnsi="Times New Roman" w:cs="Times New Roman"/>
          <w:bCs/>
          <w:color w:val="000000"/>
          <w:lang w:eastAsia="ru-RU"/>
        </w:rPr>
        <w:t>Ободовский</w:t>
      </w:r>
      <w:proofErr w:type="spellEnd"/>
      <w:r w:rsidR="001156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вместе с сотрудниками. Все осложнялось несвоевременными поставками строящихся объектов оборудованием. Отладка работы первых цехов обжигового и прессовочного для ведущих специалистов в условиях строительной площадки давалась напряжением всех сил. По 10-14 работали перед пуском начальники цехов П.П. Белоусов, А.И. Зубарев, Н.И. Яковлев, В.Л. Аверьянов, В.М. </w:t>
      </w:r>
      <w:proofErr w:type="spellStart"/>
      <w:r w:rsidR="00115666">
        <w:rPr>
          <w:rFonts w:ascii="Times New Roman" w:eastAsia="Times New Roman" w:hAnsi="Times New Roman" w:cs="Times New Roman"/>
          <w:bCs/>
          <w:color w:val="000000"/>
          <w:lang w:eastAsia="ru-RU"/>
        </w:rPr>
        <w:t>Рудзис</w:t>
      </w:r>
      <w:proofErr w:type="spellEnd"/>
      <w:r w:rsidR="001156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F3000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В.Ф. Мирошниченко, А.С.  Зарубин, А.В. Верес, мастера Т.А. Харламова, И. С. </w:t>
      </w:r>
      <w:proofErr w:type="spellStart"/>
      <w:r w:rsidR="00F3000C">
        <w:rPr>
          <w:rFonts w:ascii="Times New Roman" w:eastAsia="Times New Roman" w:hAnsi="Times New Roman" w:cs="Times New Roman"/>
          <w:bCs/>
          <w:color w:val="000000"/>
          <w:lang w:eastAsia="ru-RU"/>
        </w:rPr>
        <w:t>Крамковская</w:t>
      </w:r>
      <w:proofErr w:type="spellEnd"/>
      <w:r w:rsidR="00F3000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А.И. Полищук. Имена самоотверженных </w:t>
      </w:r>
      <w:proofErr w:type="spellStart"/>
      <w:r w:rsidR="00F3000C">
        <w:rPr>
          <w:rFonts w:ascii="Times New Roman" w:eastAsia="Times New Roman" w:hAnsi="Times New Roman" w:cs="Times New Roman"/>
          <w:bCs/>
          <w:color w:val="000000"/>
          <w:lang w:eastAsia="ru-RU"/>
        </w:rPr>
        <w:t>первостроителей</w:t>
      </w:r>
      <w:proofErr w:type="spellEnd"/>
      <w:r w:rsidR="00F3000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вошли в историю завода, это машинист экскаватора Б. Г. Труфанов, прессовщик С.М. Сорока, обжигальщик огнеупорных изделий В.И. Крылов и многие другие. </w:t>
      </w:r>
    </w:p>
    <w:p w:rsidR="00A02ED9" w:rsidRDefault="00F3000C" w:rsidP="0085042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Первый  огнеупорный кирпич был спрессован 30 октября 1974 года прессовщиком П.П. Кожиным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бегунщиком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D55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Халмуратовым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A02ED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 ноября 1974 г. была пущена первая очередь </w:t>
      </w:r>
      <w:proofErr w:type="spellStart"/>
      <w:r w:rsidR="00A02ED9">
        <w:rPr>
          <w:rFonts w:ascii="Times New Roman" w:eastAsia="Times New Roman" w:hAnsi="Times New Roman" w:cs="Times New Roman"/>
          <w:bCs/>
          <w:color w:val="000000"/>
          <w:lang w:eastAsia="ru-RU"/>
        </w:rPr>
        <w:t>ВСОЗа</w:t>
      </w:r>
      <w:proofErr w:type="spellEnd"/>
      <w:r w:rsidR="00A02ED9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16364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 </w:t>
      </w:r>
      <w:r w:rsidR="00A02ED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30 декабря уже отгружен первый вагон готовой продукции. </w:t>
      </w:r>
    </w:p>
    <w:p w:rsidR="00E54B18" w:rsidRDefault="00C3426E" w:rsidP="003D5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28 октября  1975 года Александр Павлович передает  свой непростой  </w:t>
      </w:r>
      <w:r w:rsidR="00A02ED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штурвал управления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Суздальцеву Виктору Дмитриевичу горному инженеру по специальности, профессионалу с двумя высшими образованиями, кандидату технических наук.</w:t>
      </w:r>
      <w:r w:rsidR="00F753C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 твердым тылом  из Донецкой области  по велению партии  прибыл новый директор: жена и трое уже практически взрослых  детей. Три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Виктор Дмитриевич руководил заводом. За это время выпуск огнеупоров вырост в 2,1 раза с одновременным усложнением ассортимента</w:t>
      </w:r>
      <w:r w:rsidR="00F753C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1335C7"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t>  Эта информация была найдена в личной кар</w:t>
      </w:r>
      <w:r w:rsidR="00E54B18">
        <w:rPr>
          <w:rFonts w:ascii="Times New Roman" w:eastAsia="Times New Roman" w:hAnsi="Times New Roman" w:cs="Times New Roman"/>
          <w:bCs/>
          <w:color w:val="000000"/>
          <w:lang w:eastAsia="ru-RU"/>
        </w:rPr>
        <w:t>точке</w:t>
      </w:r>
      <w:r w:rsidR="00E54B18" w:rsidRPr="00E54B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54B18">
        <w:rPr>
          <w:rFonts w:ascii="Times New Roman" w:eastAsia="Times New Roman" w:hAnsi="Times New Roman" w:cs="Times New Roman"/>
          <w:bCs/>
          <w:color w:val="000000"/>
          <w:lang w:eastAsia="ru-RU"/>
        </w:rPr>
        <w:t>Суздальцева Виктора Дмитриевича,</w:t>
      </w:r>
      <w:r w:rsidR="001335C7"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храня</w:t>
      </w:r>
      <w:r w:rsidR="00E54B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щаяся в  архивном фонде Р-92 </w:t>
      </w:r>
      <w:r w:rsidR="001335C7"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E54B18" w:rsidRPr="00E54B18">
        <w:rPr>
          <w:rFonts w:ascii="Times New Roman" w:eastAsia="Times New Roman" w:hAnsi="Times New Roman" w:cs="Times New Roman"/>
          <w:bCs/>
          <w:color w:val="000000"/>
          <w:lang w:eastAsia="ru-RU"/>
        </w:rPr>
        <w:t>Восточно-Сибирский огнеупорный завод</w:t>
      </w:r>
      <w:r w:rsidR="005E2A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и созданное на его базе </w:t>
      </w:r>
      <w:r w:rsidR="0029275F">
        <w:rPr>
          <w:rFonts w:ascii="Times New Roman" w:eastAsia="Times New Roman" w:hAnsi="Times New Roman" w:cs="Times New Roman"/>
          <w:bCs/>
          <w:color w:val="000000"/>
          <w:lang w:eastAsia="ru-RU"/>
        </w:rPr>
        <w:t>одноимённое акционерное общество</w:t>
      </w:r>
      <w:r w:rsidR="00E54B18" w:rsidRPr="00E54B1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16364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163648" w:rsidRDefault="00163648" w:rsidP="003D5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Поскотинов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Валерий Васильевич был следующим директором  Восточно-Сибирского огнеупорного завода. На заводе он работал с 1973 года в должности главног</w:t>
      </w:r>
      <w:r w:rsidR="000E01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 инженера, с </w:t>
      </w:r>
      <w:proofErr w:type="spellStart"/>
      <w:proofErr w:type="gramStart"/>
      <w:r w:rsidR="000E017C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proofErr w:type="spellEnd"/>
      <w:proofErr w:type="gramEnd"/>
      <w:r w:rsidR="000E01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12.06.1978 года был исполняющим обязанности дирек</w:t>
      </w:r>
      <w:r w:rsidR="00AA6B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тора завода, с 12.06.1978 года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17.</w:t>
      </w:r>
      <w:r w:rsidR="00A24C2F">
        <w:rPr>
          <w:rFonts w:ascii="Times New Roman" w:eastAsia="Times New Roman" w:hAnsi="Times New Roman" w:cs="Times New Roman"/>
          <w:bCs/>
          <w:color w:val="000000"/>
          <w:lang w:eastAsia="ru-RU"/>
        </w:rPr>
        <w:t>10.1983 года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24C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являлся директором завода. За пять лет,  было </w:t>
      </w:r>
      <w:proofErr w:type="gramStart"/>
      <w:r w:rsidR="00A24C2F">
        <w:rPr>
          <w:rFonts w:ascii="Times New Roman" w:eastAsia="Times New Roman" w:hAnsi="Times New Roman" w:cs="Times New Roman"/>
          <w:bCs/>
          <w:color w:val="000000"/>
          <w:lang w:eastAsia="ru-RU"/>
        </w:rPr>
        <w:t>сделано</w:t>
      </w:r>
      <w:r w:rsidR="00DA547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 мало</w:t>
      </w:r>
      <w:proofErr w:type="gramEnd"/>
      <w:r w:rsidR="00DA547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A24C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выросли </w:t>
      </w:r>
      <w:r w:rsidR="00317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«пятиэтажки», увеличились </w:t>
      </w:r>
      <w:r w:rsidR="00A24C2F">
        <w:rPr>
          <w:rFonts w:ascii="Times New Roman" w:eastAsia="Times New Roman" w:hAnsi="Times New Roman" w:cs="Times New Roman"/>
          <w:bCs/>
          <w:color w:val="000000"/>
          <w:lang w:eastAsia="ru-RU"/>
        </w:rPr>
        <w:t>объё</w:t>
      </w:r>
      <w:r w:rsidR="0031782A">
        <w:rPr>
          <w:rFonts w:ascii="Times New Roman" w:eastAsia="Times New Roman" w:hAnsi="Times New Roman" w:cs="Times New Roman"/>
          <w:bCs/>
          <w:color w:val="000000"/>
          <w:lang w:eastAsia="ru-RU"/>
        </w:rPr>
        <w:t>мы выпуска огнеупоров</w:t>
      </w:r>
      <w:r w:rsidR="00DA5475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A24C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A5475">
        <w:rPr>
          <w:rFonts w:ascii="Times New Roman" w:eastAsia="Times New Roman" w:hAnsi="Times New Roman" w:cs="Times New Roman"/>
          <w:bCs/>
          <w:color w:val="000000"/>
          <w:lang w:eastAsia="ru-RU"/>
        </w:rPr>
        <w:t>был открыт стационар Михайловской районной  больницы</w:t>
      </w:r>
      <w:r w:rsidR="005D1F62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E2A3F" w:rsidRPr="0031782A" w:rsidRDefault="00AA6B12" w:rsidP="003D55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 1983  по 1991</w:t>
      </w:r>
      <w:r w:rsidR="005E2A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годы,</w:t>
      </w:r>
      <w:r w:rsidR="002927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="002927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сменяя друг друга заводом руководили </w:t>
      </w:r>
      <w:proofErr w:type="spellStart"/>
      <w:r w:rsidR="0029275F">
        <w:rPr>
          <w:rFonts w:ascii="Times New Roman" w:eastAsia="Times New Roman" w:hAnsi="Times New Roman" w:cs="Times New Roman"/>
          <w:bCs/>
          <w:color w:val="000000"/>
          <w:lang w:eastAsia="ru-RU"/>
        </w:rPr>
        <w:t>Маршанский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Валерий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Анатольевич (27.07.1983 -17. 11.1985 гг.),</w:t>
      </w:r>
      <w:r w:rsidRPr="005E2A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Рябов Аркадий Иванович (18.11.1985-20.12.1991 гг</w:t>
      </w:r>
      <w:r w:rsidRPr="0031782A">
        <w:rPr>
          <w:rFonts w:ascii="Times New Roman" w:eastAsia="Times New Roman" w:hAnsi="Times New Roman" w:cs="Times New Roman"/>
          <w:bCs/>
          <w:color w:val="000000"/>
          <w:lang w:eastAsia="ru-RU"/>
        </w:rPr>
        <w:t>.).</w:t>
      </w:r>
      <w:r w:rsidR="0031782A" w:rsidRPr="00317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782A" w:rsidRPr="0031782A">
        <w:rPr>
          <w:rFonts w:ascii="Times New Roman" w:hAnsi="Times New Roman" w:cs="Times New Roman"/>
        </w:rPr>
        <w:t xml:space="preserve"> В этот </w:t>
      </w:r>
      <w:r w:rsidR="0031782A">
        <w:rPr>
          <w:rFonts w:ascii="Times New Roman" w:hAnsi="Times New Roman" w:cs="Times New Roman"/>
        </w:rPr>
        <w:t xml:space="preserve">период происходил расцвет поселка, строились жилые дома, гаражные кооперативы, садоводства, </w:t>
      </w:r>
      <w:r w:rsidR="000E017C">
        <w:rPr>
          <w:rFonts w:ascii="Times New Roman" w:hAnsi="Times New Roman" w:cs="Times New Roman"/>
        </w:rPr>
        <w:t xml:space="preserve">база </w:t>
      </w:r>
      <w:proofErr w:type="spellStart"/>
      <w:r w:rsidR="000E017C">
        <w:rPr>
          <w:rFonts w:ascii="Times New Roman" w:hAnsi="Times New Roman" w:cs="Times New Roman"/>
        </w:rPr>
        <w:t>ОРСа</w:t>
      </w:r>
      <w:proofErr w:type="spellEnd"/>
      <w:r w:rsidR="000E017C">
        <w:rPr>
          <w:rFonts w:ascii="Times New Roman" w:hAnsi="Times New Roman" w:cs="Times New Roman"/>
        </w:rPr>
        <w:t xml:space="preserve">, </w:t>
      </w:r>
      <w:r w:rsidR="0031782A">
        <w:rPr>
          <w:rFonts w:ascii="Times New Roman" w:hAnsi="Times New Roman" w:cs="Times New Roman"/>
        </w:rPr>
        <w:t>подсобное хозяйство, пионерский лагерь «Восход»</w:t>
      </w:r>
      <w:r w:rsidR="000E017C">
        <w:rPr>
          <w:rFonts w:ascii="Times New Roman" w:hAnsi="Times New Roman" w:cs="Times New Roman"/>
        </w:rPr>
        <w:t>, было начато строительство школы</w:t>
      </w:r>
      <w:r w:rsidR="00013EDA">
        <w:rPr>
          <w:rFonts w:ascii="Times New Roman" w:hAnsi="Times New Roman" w:cs="Times New Roman"/>
        </w:rPr>
        <w:t xml:space="preserve"> № 3</w:t>
      </w:r>
      <w:r w:rsidR="000E017C">
        <w:rPr>
          <w:rFonts w:ascii="Times New Roman" w:hAnsi="Times New Roman" w:cs="Times New Roman"/>
        </w:rPr>
        <w:t xml:space="preserve"> </w:t>
      </w:r>
      <w:r w:rsidR="0031782A">
        <w:rPr>
          <w:rFonts w:ascii="Times New Roman" w:hAnsi="Times New Roman" w:cs="Times New Roman"/>
        </w:rPr>
        <w:t>.</w:t>
      </w:r>
    </w:p>
    <w:p w:rsidR="0029275F" w:rsidRDefault="0029275F" w:rsidP="0029275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90-е годы в нашей стране ознаменовались глубоким спадом в экономике, сопровождающимся всплеском инфляции, ростом внешнего долга, уменьшением доходов населения. В этот период проводился ряд экономических реформ, одним из результатов которых </w:t>
      </w:r>
      <w:r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стал переход от планового ведения хозяйства к рыночной экономике. В сложной экономической обстановке многие крупные промышленные и производственные предприятия начали реорганизовываться, некоторые ликвидировались.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 миновал этой участи и  завод, в соответствии с Указом Президента РФ «Об организационных мерах по преобразованию государственных предприятий в акционерные общества» от 01.06.1992 № 721 и Постановлением главы администрации Черемховского района от 18.12.1992 № 386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Восточно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3069E">
        <w:rPr>
          <w:rFonts w:ascii="Times New Roman" w:eastAsia="Times New Roman" w:hAnsi="Times New Roman" w:cs="Times New Roman"/>
          <w:bCs/>
          <w:color w:val="000000"/>
          <w:lang w:eastAsia="ru-RU"/>
        </w:rPr>
        <w:t>- 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ибирский огнеупорный завод» был преобразован в Открытое </w:t>
      </w:r>
      <w:r w:rsidR="00AA6B12">
        <w:rPr>
          <w:rFonts w:ascii="Times New Roman" w:eastAsia="Times New Roman" w:hAnsi="Times New Roman" w:cs="Times New Roman"/>
          <w:bCs/>
          <w:color w:val="000000"/>
          <w:lang w:eastAsia="ru-RU"/>
        </w:rPr>
        <w:t>Акционерное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Общество «Восточный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 w:rsidR="00AA6B1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proofErr w:type="gramEnd"/>
      <w:r w:rsidR="00AA6B12">
        <w:rPr>
          <w:rFonts w:ascii="Times New Roman" w:eastAsia="Times New Roman" w:hAnsi="Times New Roman" w:cs="Times New Roman"/>
          <w:bCs/>
          <w:color w:val="000000"/>
          <w:lang w:eastAsia="ru-RU"/>
        </w:rPr>
        <w:t>ибирский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A6B12">
        <w:rPr>
          <w:rFonts w:ascii="Times New Roman" w:eastAsia="Times New Roman" w:hAnsi="Times New Roman" w:cs="Times New Roman"/>
          <w:bCs/>
          <w:color w:val="000000"/>
          <w:lang w:eastAsia="ru-RU"/>
        </w:rPr>
        <w:t>огнеупорный завод</w:t>
      </w:r>
      <w:r w:rsidR="0031782A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3002AB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AA6B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91114">
        <w:rPr>
          <w:rFonts w:ascii="Times New Roman" w:eastAsia="Times New Roman" w:hAnsi="Times New Roman" w:cs="Times New Roman"/>
          <w:bCs/>
          <w:color w:val="000000"/>
          <w:lang w:eastAsia="ru-RU"/>
        </w:rPr>
        <w:t>В эти сложные   времена заводом руководил  Борисов Михаил Павлович (15.04.1992-10.06.2002</w:t>
      </w:r>
      <w:r w:rsidR="00591114" w:rsidRPr="005E2A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91114">
        <w:rPr>
          <w:rFonts w:ascii="Times New Roman" w:eastAsia="Times New Roman" w:hAnsi="Times New Roman" w:cs="Times New Roman"/>
          <w:bCs/>
          <w:color w:val="000000"/>
          <w:lang w:eastAsia="ru-RU"/>
        </w:rPr>
        <w:t>гг.). С ноября 2000 года</w:t>
      </w:r>
      <w:r w:rsidR="00591114" w:rsidRPr="005911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 предприятия возникла задолженность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заработной плате, при неблаговидной роли руководителя</w:t>
      </w:r>
      <w:r w:rsidR="00E03EF1" w:rsidRPr="005911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591114" w:rsidRPr="005911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начале </w:t>
      </w:r>
      <w:hyperlink r:id="rId5" w:tooltip="2001" w:history="1">
        <w:r w:rsidR="00591114" w:rsidRPr="00591114">
          <w:rPr>
            <w:rFonts w:ascii="Times New Roman" w:eastAsia="Times New Roman" w:hAnsi="Times New Roman" w:cs="Times New Roman"/>
            <w:bCs/>
            <w:color w:val="000000"/>
            <w:lang w:eastAsia="ru-RU"/>
          </w:rPr>
          <w:t>2001</w:t>
        </w:r>
      </w:hyperlink>
      <w:r w:rsidR="00591114" w:rsidRPr="005911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года был прекращен выпуск огнеупорного кирпича и сокращены объемы переработки магнезитовой руды, 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91114" w:rsidRPr="00591114">
        <w:rPr>
          <w:rFonts w:ascii="Times New Roman" w:eastAsia="Times New Roman" w:hAnsi="Times New Roman" w:cs="Times New Roman"/>
          <w:bCs/>
          <w:color w:val="000000"/>
          <w:lang w:eastAsia="ru-RU"/>
        </w:rPr>
        <w:t>ч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то </w:t>
      </w:r>
      <w:r w:rsidR="00591114" w:rsidRPr="005911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привело к  увольнению 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большого числа </w:t>
      </w:r>
      <w:r w:rsidR="00591114" w:rsidRPr="005911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рабочих. </w:t>
      </w:r>
      <w:r w:rsidR="005911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итоге  гигант  черной металлургии в Сибири рухнул. 22 мая 2001 года  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>в отношении ОАО ««</w:t>
      </w:r>
      <w:proofErr w:type="spellStart"/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>Восточно</w:t>
      </w:r>
      <w:proofErr w:type="spellEnd"/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3069E">
        <w:rPr>
          <w:rFonts w:ascii="Times New Roman" w:eastAsia="Times New Roman" w:hAnsi="Times New Roman" w:cs="Times New Roman"/>
          <w:bCs/>
          <w:color w:val="000000"/>
          <w:lang w:eastAsia="ru-RU"/>
        </w:rPr>
        <w:t>- С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>ибирский огнеупорный завод» введена процедура банкротства и определено конкурсное производство.</w:t>
      </w:r>
      <w:r w:rsidR="00AA6B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реорганизаций 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завода  мало кто </w:t>
      </w:r>
      <w:r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думал о документах, содержащих информацию о трудовых отношениях работника и работодателя. 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>Так в опись № 1-л не вошли приказы по личному составу за 1971 год, увольнительные записки за 1967-2003гг.</w:t>
      </w:r>
      <w:r w:rsidR="0023069E">
        <w:rPr>
          <w:rFonts w:ascii="Times New Roman" w:eastAsia="Times New Roman" w:hAnsi="Times New Roman" w:cs="Times New Roman"/>
          <w:bCs/>
          <w:color w:val="000000"/>
          <w:lang w:eastAsia="ru-RU"/>
        </w:rPr>
        <w:t>, р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>асчетные ведомости по начислению и выдачи зараб</w:t>
      </w:r>
      <w:r w:rsidR="00F5768F">
        <w:rPr>
          <w:rFonts w:ascii="Times New Roman" w:eastAsia="Times New Roman" w:hAnsi="Times New Roman" w:cs="Times New Roman"/>
          <w:bCs/>
          <w:color w:val="000000"/>
          <w:lang w:eastAsia="ru-RU"/>
        </w:rPr>
        <w:t>от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>ной платы за 1967-1970гг, личные карточки работников ф</w:t>
      </w:r>
      <w:r w:rsidR="00F5768F">
        <w:rPr>
          <w:rFonts w:ascii="Times New Roman" w:eastAsia="Times New Roman" w:hAnsi="Times New Roman" w:cs="Times New Roman"/>
          <w:bCs/>
          <w:color w:val="000000"/>
          <w:lang w:eastAsia="ru-RU"/>
        </w:rPr>
        <w:t>. Т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-2 за 1967-1968 </w:t>
      </w:r>
      <w:r w:rsidR="00F5768F">
        <w:rPr>
          <w:rFonts w:ascii="Times New Roman" w:eastAsia="Times New Roman" w:hAnsi="Times New Roman" w:cs="Times New Roman"/>
          <w:bCs/>
          <w:color w:val="000000"/>
          <w:lang w:eastAsia="ru-RU"/>
        </w:rPr>
        <w:t>гг., документы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подтверждению л</w:t>
      </w:r>
      <w:r w:rsidR="0023069E">
        <w:rPr>
          <w:rFonts w:ascii="Times New Roman" w:eastAsia="Times New Roman" w:hAnsi="Times New Roman" w:cs="Times New Roman"/>
          <w:bCs/>
          <w:color w:val="000000"/>
          <w:lang w:eastAsia="ru-RU"/>
        </w:rPr>
        <w:t>ьготного стажа работникам, т.к.,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были утрачены. Причину</w:t>
      </w:r>
      <w:r w:rsidR="00F576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утраты установить не удалось</w:t>
      </w:r>
      <w:r w:rsidR="00E03EF1">
        <w:rPr>
          <w:rFonts w:ascii="Times New Roman" w:eastAsia="Times New Roman" w:hAnsi="Times New Roman" w:cs="Times New Roman"/>
          <w:bCs/>
          <w:color w:val="000000"/>
          <w:lang w:eastAsia="ru-RU"/>
        </w:rPr>
        <w:t>» (Р-92, историческая справка)</w:t>
      </w:r>
      <w:r w:rsidR="00F576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23069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все </w:t>
      </w:r>
      <w:r w:rsidR="00F576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понимаем, как сложно </w:t>
      </w:r>
      <w:r w:rsidR="0023069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будет работнику завода собрать документы для подачи их на  пенсию. </w:t>
      </w:r>
    </w:p>
    <w:p w:rsidR="005D1F62" w:rsidRDefault="003002AB" w:rsidP="0023069E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мы призываем наших земляков, если у вас сохранились, </w:t>
      </w:r>
      <w:r w:rsidR="0023069E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документы по личному составу (расчетные ведомости</w:t>
      </w:r>
      <w:r w:rsidR="0023069E" w:rsidRPr="0023069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3069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заработной плате, карточки ф. Т-2, договора и т.д.),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документы о деятельности завода  приносите,  сдавайте их в архив</w:t>
      </w:r>
      <w:r w:rsidR="0023069E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335C7"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t> Так в ходе изучения документов по личному составу по крупицам воссоздается достоверная картина прошлого, открывается уникальная возможность проследить жизн</w:t>
      </w:r>
      <w:r w:rsidR="00B84CBB">
        <w:rPr>
          <w:rFonts w:ascii="Times New Roman" w:eastAsia="Times New Roman" w:hAnsi="Times New Roman" w:cs="Times New Roman"/>
          <w:bCs/>
          <w:color w:val="000000"/>
          <w:lang w:eastAsia="ru-RU"/>
        </w:rPr>
        <w:t>ь организации, района</w:t>
      </w:r>
      <w:r w:rsidR="001335C7"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t>, страны</w:t>
      </w:r>
      <w:r w:rsidR="0023069E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1335C7" w:rsidRPr="00B84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96600" w:rsidRDefault="00996600" w:rsidP="0023069E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96600" w:rsidRDefault="00996600" w:rsidP="0023069E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96600" w:rsidRDefault="00996600" w:rsidP="0023069E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Начальник архивного отдела </w:t>
      </w:r>
    </w:p>
    <w:p w:rsidR="00996600" w:rsidRDefault="00996600" w:rsidP="0023069E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администрации ЧРМО                                                                       Н.В. Нестеренко</w:t>
      </w:r>
    </w:p>
    <w:p w:rsidR="00FA503D" w:rsidRDefault="00FA503D" w:rsidP="00FA503D">
      <w:pPr>
        <w:spacing w:after="0"/>
        <w:jc w:val="both"/>
        <w:rPr>
          <w:rFonts w:ascii="Times New Roman" w:hAnsi="Times New Roman" w:cs="Times New Roman"/>
        </w:rPr>
      </w:pPr>
    </w:p>
    <w:p w:rsidR="00FA503D" w:rsidRDefault="00FA503D" w:rsidP="00FA503D">
      <w:pPr>
        <w:spacing w:after="0"/>
        <w:jc w:val="both"/>
        <w:rPr>
          <w:rFonts w:ascii="Times New Roman" w:hAnsi="Times New Roman" w:cs="Times New Roman"/>
        </w:rPr>
      </w:pPr>
    </w:p>
    <w:p w:rsidR="00FA503D" w:rsidRPr="00FA503D" w:rsidRDefault="00FA503D" w:rsidP="00FA503D">
      <w:pPr>
        <w:spacing w:after="0"/>
        <w:jc w:val="both"/>
        <w:rPr>
          <w:rFonts w:ascii="Times New Roman" w:hAnsi="Times New Roman" w:cs="Times New Roman"/>
        </w:rPr>
      </w:pPr>
      <w:r w:rsidRPr="00FA503D">
        <w:rPr>
          <w:rFonts w:ascii="Times New Roman" w:hAnsi="Times New Roman" w:cs="Times New Roman"/>
        </w:rPr>
        <w:t>Газета «Мое село, край Черемховский»,</w:t>
      </w:r>
      <w:r>
        <w:rPr>
          <w:rFonts w:ascii="Times New Roman" w:hAnsi="Times New Roman" w:cs="Times New Roman"/>
        </w:rPr>
        <w:t xml:space="preserve">  № 38 от 26 сентября 2019</w:t>
      </w:r>
      <w:r w:rsidRPr="00FA503D">
        <w:rPr>
          <w:rFonts w:ascii="Times New Roman" w:hAnsi="Times New Roman" w:cs="Times New Roman"/>
        </w:rPr>
        <w:t xml:space="preserve"> года</w:t>
      </w:r>
    </w:p>
    <w:p w:rsidR="00FA503D" w:rsidRDefault="00FA503D" w:rsidP="00FA503D"/>
    <w:p w:rsidR="003002AB" w:rsidRPr="00B84CBB" w:rsidRDefault="003002AB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bookmarkEnd w:id="0"/>
    </w:p>
    <w:sectPr w:rsidR="003002AB" w:rsidRPr="00B8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C7"/>
    <w:rsid w:val="00013EDA"/>
    <w:rsid w:val="000975DD"/>
    <w:rsid w:val="000A2EBC"/>
    <w:rsid w:val="000E017C"/>
    <w:rsid w:val="000F2624"/>
    <w:rsid w:val="00115666"/>
    <w:rsid w:val="001335C7"/>
    <w:rsid w:val="00163648"/>
    <w:rsid w:val="0021769A"/>
    <w:rsid w:val="0023069E"/>
    <w:rsid w:val="00240802"/>
    <w:rsid w:val="0029275F"/>
    <w:rsid w:val="002C3135"/>
    <w:rsid w:val="003002AB"/>
    <w:rsid w:val="0031782A"/>
    <w:rsid w:val="003A34AE"/>
    <w:rsid w:val="003D31D6"/>
    <w:rsid w:val="003D5511"/>
    <w:rsid w:val="003E1823"/>
    <w:rsid w:val="00591114"/>
    <w:rsid w:val="005D1F62"/>
    <w:rsid w:val="005E2A3F"/>
    <w:rsid w:val="00604426"/>
    <w:rsid w:val="00623515"/>
    <w:rsid w:val="007F5FF1"/>
    <w:rsid w:val="00850423"/>
    <w:rsid w:val="00884E46"/>
    <w:rsid w:val="00901CAB"/>
    <w:rsid w:val="009546C0"/>
    <w:rsid w:val="00996600"/>
    <w:rsid w:val="00A02ED9"/>
    <w:rsid w:val="00A21154"/>
    <w:rsid w:val="00A24C2F"/>
    <w:rsid w:val="00A350EF"/>
    <w:rsid w:val="00A53261"/>
    <w:rsid w:val="00AA6B12"/>
    <w:rsid w:val="00AC0FF9"/>
    <w:rsid w:val="00B84CBB"/>
    <w:rsid w:val="00BB0D28"/>
    <w:rsid w:val="00C3426E"/>
    <w:rsid w:val="00D974B7"/>
    <w:rsid w:val="00DA5475"/>
    <w:rsid w:val="00DE6407"/>
    <w:rsid w:val="00E03EF1"/>
    <w:rsid w:val="00E54B18"/>
    <w:rsid w:val="00EC7F30"/>
    <w:rsid w:val="00F3000C"/>
    <w:rsid w:val="00F5768F"/>
    <w:rsid w:val="00F753C6"/>
    <w:rsid w:val="00FA503D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ditio.wiki/2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2021-05-21T08:38:00Z</dcterms:created>
  <dcterms:modified xsi:type="dcterms:W3CDTF">2021-05-21T08:38:00Z</dcterms:modified>
</cp:coreProperties>
</file>